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4A" w:rsidRPr="005F744A" w:rsidRDefault="005F744A" w:rsidP="00C93BD3">
      <w:pPr>
        <w:rPr>
          <w:rFonts w:ascii="Arial" w:hAnsi="Arial" w:cs="Arial"/>
          <w:b/>
        </w:rPr>
      </w:pPr>
      <w:r w:rsidRPr="005F744A">
        <w:rPr>
          <w:rFonts w:ascii="Arial" w:hAnsi="Arial" w:cs="Arial"/>
          <w:b/>
        </w:rPr>
        <w:t xml:space="preserve">UKNOSIG </w:t>
      </w:r>
      <w:r w:rsidR="00363901">
        <w:rPr>
          <w:rFonts w:ascii="Arial" w:hAnsi="Arial" w:cs="Arial"/>
          <w:b/>
        </w:rPr>
        <w:t>Website &amp; Social Media</w:t>
      </w:r>
    </w:p>
    <w:p w:rsidR="00363901" w:rsidRDefault="00363901" w:rsidP="00C93BD3">
      <w:pPr>
        <w:rPr>
          <w:rFonts w:ascii="Arial" w:hAnsi="Arial" w:cs="Arial"/>
        </w:rPr>
      </w:pPr>
    </w:p>
    <w:p w:rsidR="005F744A" w:rsidRDefault="00864F79" w:rsidP="00864F79">
      <w:pPr>
        <w:ind w:left="-63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3393502" cy="2545316"/>
            <wp:effectExtent l="0" t="457200" r="0" b="401084"/>
            <wp:docPr id="4" name="Picture 0" descr="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8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3502" cy="254531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744A" w:rsidRDefault="005F744A" w:rsidP="00C93BD3">
      <w:pPr>
        <w:rPr>
          <w:rFonts w:ascii="Arial" w:hAnsi="Arial" w:cs="Arial"/>
        </w:rPr>
      </w:pPr>
    </w:p>
    <w:p w:rsidR="005F744A" w:rsidRDefault="00363901" w:rsidP="005F744A">
      <w:pPr>
        <w:rPr>
          <w:rFonts w:ascii="Arial" w:eastAsia="Times New Roman" w:hAnsi="Arial" w:cs="Arial"/>
          <w:noProof/>
        </w:rPr>
      </w:pPr>
      <w:proofErr w:type="spellStart"/>
      <w:r>
        <w:rPr>
          <w:rFonts w:ascii="Arial" w:hAnsi="Arial" w:cs="Arial"/>
        </w:rPr>
        <w:t>Ailbhe</w:t>
      </w:r>
      <w:proofErr w:type="spellEnd"/>
      <w:r>
        <w:rPr>
          <w:rFonts w:ascii="Arial" w:hAnsi="Arial" w:cs="Arial"/>
        </w:rPr>
        <w:t xml:space="preserve"> Burke is a Neurologist, and the current post-CCT </w:t>
      </w:r>
      <w:proofErr w:type="spellStart"/>
      <w:r>
        <w:rPr>
          <w:rFonts w:ascii="Arial" w:hAnsi="Arial" w:cs="Arial"/>
        </w:rPr>
        <w:t>Neuro</w:t>
      </w:r>
      <w:proofErr w:type="spellEnd"/>
      <w:r>
        <w:rPr>
          <w:rFonts w:ascii="Arial" w:hAnsi="Arial" w:cs="Arial"/>
        </w:rPr>
        <w:t xml:space="preserve">-Ophthalmology Fellow at </w:t>
      </w:r>
      <w:proofErr w:type="spellStart"/>
      <w:r>
        <w:rPr>
          <w:rFonts w:ascii="Arial" w:hAnsi="Arial" w:cs="Arial"/>
        </w:rPr>
        <w:t>Moorfields</w:t>
      </w:r>
      <w:proofErr w:type="spellEnd"/>
      <w:r>
        <w:rPr>
          <w:rFonts w:ascii="Arial" w:hAnsi="Arial" w:cs="Arial"/>
        </w:rPr>
        <w:t xml:space="preserve"> Eye Hospital in London. She is also an honorary fellow at the National Hospital for Neurology &amp; Neurosurgery, Queen Square</w:t>
      </w:r>
    </w:p>
    <w:p w:rsidR="005F744A" w:rsidRPr="00C93BD3" w:rsidRDefault="005F744A" w:rsidP="005F744A">
      <w:pPr>
        <w:rPr>
          <w:rFonts w:ascii="Arial" w:eastAsia="Times New Roman" w:hAnsi="Arial" w:cs="Arial"/>
          <w:noProof/>
        </w:rPr>
      </w:pPr>
    </w:p>
    <w:p w:rsidR="00864F79" w:rsidRDefault="00363901" w:rsidP="005F744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Ailbhe</w:t>
      </w:r>
      <w:proofErr w:type="spellEnd"/>
      <w:r>
        <w:rPr>
          <w:rFonts w:ascii="Arial" w:hAnsi="Arial" w:cs="Arial"/>
        </w:rPr>
        <w:t xml:space="preserve"> (pronounced Alva) studied psychology &amp; worked in psychiatric genetics at King’s College London before studying medicine at Cambridge, then going on to </w:t>
      </w:r>
      <w:r w:rsidR="003A21DA">
        <w:rPr>
          <w:rFonts w:ascii="Arial" w:hAnsi="Arial" w:cs="Arial"/>
        </w:rPr>
        <w:t xml:space="preserve">complete Neurology training in </w:t>
      </w:r>
      <w:r>
        <w:rPr>
          <w:rFonts w:ascii="Arial" w:hAnsi="Arial" w:cs="Arial"/>
        </w:rPr>
        <w:t xml:space="preserve">London. </w:t>
      </w:r>
      <w:r w:rsidR="005F744A" w:rsidRPr="00C93BD3">
        <w:rPr>
          <w:rFonts w:ascii="Arial" w:hAnsi="Arial" w:cs="Arial"/>
        </w:rPr>
        <w:t>Her subspecialist in</w:t>
      </w:r>
      <w:r w:rsidR="005F744A">
        <w:rPr>
          <w:rFonts w:ascii="Arial" w:hAnsi="Arial" w:cs="Arial"/>
        </w:rPr>
        <w:t xml:space="preserve">terests are </w:t>
      </w:r>
      <w:proofErr w:type="spellStart"/>
      <w:r w:rsidR="005F744A">
        <w:rPr>
          <w:rFonts w:ascii="Arial" w:hAnsi="Arial" w:cs="Arial"/>
        </w:rPr>
        <w:t>neuro</w:t>
      </w:r>
      <w:proofErr w:type="spellEnd"/>
      <w:r w:rsidR="005F744A">
        <w:rPr>
          <w:rFonts w:ascii="Arial" w:hAnsi="Arial" w:cs="Arial"/>
        </w:rPr>
        <w:t xml:space="preserve">-ophthalmology, </w:t>
      </w:r>
      <w:r>
        <w:rPr>
          <w:rFonts w:ascii="Arial" w:hAnsi="Arial" w:cs="Arial"/>
        </w:rPr>
        <w:t xml:space="preserve">particularly eye movements, </w:t>
      </w:r>
      <w:proofErr w:type="spellStart"/>
      <w:r>
        <w:rPr>
          <w:rFonts w:ascii="Arial" w:hAnsi="Arial" w:cs="Arial"/>
        </w:rPr>
        <w:t>neurogenetics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neurodegeneration</w:t>
      </w:r>
      <w:proofErr w:type="spellEnd"/>
      <w:r>
        <w:rPr>
          <w:rFonts w:ascii="Arial" w:hAnsi="Arial" w:cs="Arial"/>
        </w:rPr>
        <w:t>.</w:t>
      </w:r>
      <w:r w:rsidR="00864F79">
        <w:rPr>
          <w:rFonts w:ascii="Arial" w:hAnsi="Arial" w:cs="Arial"/>
        </w:rPr>
        <w:t xml:space="preserve"> She has general interests in improving access to and equity within healthcare, as well as exercise and extreme environments.</w:t>
      </w:r>
    </w:p>
    <w:p w:rsidR="00864F79" w:rsidRDefault="00864F79" w:rsidP="005F744A">
      <w:pPr>
        <w:rPr>
          <w:rFonts w:ascii="Arial" w:hAnsi="Arial" w:cs="Arial"/>
        </w:rPr>
      </w:pPr>
    </w:p>
    <w:p w:rsidR="005F744A" w:rsidRDefault="005F744A" w:rsidP="005F744A">
      <w:pPr>
        <w:rPr>
          <w:rFonts w:ascii="Arial" w:hAnsi="Arial" w:cs="Arial"/>
        </w:rPr>
      </w:pPr>
    </w:p>
    <w:p w:rsidR="00503523" w:rsidRDefault="00503523" w:rsidP="00C93BD3">
      <w:pPr>
        <w:rPr>
          <w:rFonts w:ascii="Arial" w:hAnsi="Arial" w:cs="Arial"/>
        </w:rPr>
      </w:pPr>
    </w:p>
    <w:p w:rsidR="00C93BD3" w:rsidRDefault="00C93BD3" w:rsidP="00C93BD3">
      <w:pPr>
        <w:rPr>
          <w:rFonts w:ascii="Arial" w:hAnsi="Arial" w:cs="Arial"/>
        </w:rPr>
      </w:pPr>
    </w:p>
    <w:p w:rsidR="00C93BD3" w:rsidRDefault="00C93BD3" w:rsidP="00C93BD3">
      <w:pPr>
        <w:rPr>
          <w:rFonts w:ascii="Arial" w:hAnsi="Arial" w:cs="Arial"/>
        </w:rPr>
      </w:pPr>
    </w:p>
    <w:p w:rsidR="005D0EDA" w:rsidRPr="00C93BD3" w:rsidRDefault="005D0EDA">
      <w:pPr>
        <w:rPr>
          <w:rFonts w:ascii="Arial" w:hAnsi="Arial" w:cs="Arial"/>
        </w:rPr>
      </w:pPr>
    </w:p>
    <w:sectPr w:rsidR="005D0EDA" w:rsidRPr="00C93BD3" w:rsidSect="001D62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compat/>
  <w:rsids>
    <w:rsidRoot w:val="00C93BD3"/>
    <w:rsid w:val="00067C0C"/>
    <w:rsid w:val="001D62E1"/>
    <w:rsid w:val="00274868"/>
    <w:rsid w:val="002D229B"/>
    <w:rsid w:val="002F525F"/>
    <w:rsid w:val="00363901"/>
    <w:rsid w:val="003A21DA"/>
    <w:rsid w:val="00503523"/>
    <w:rsid w:val="00511B98"/>
    <w:rsid w:val="005D0EDA"/>
    <w:rsid w:val="005F744A"/>
    <w:rsid w:val="008248D0"/>
    <w:rsid w:val="00864F79"/>
    <w:rsid w:val="008F760D"/>
    <w:rsid w:val="009B707E"/>
    <w:rsid w:val="00A21AA0"/>
    <w:rsid w:val="00A30D30"/>
    <w:rsid w:val="00A64780"/>
    <w:rsid w:val="00C93BD3"/>
  </w:rsids>
  <m:mathPr>
    <m:mathFont m:val="Noto Sans Symbol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D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5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23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D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5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23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1264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upon Tyne Hospitals NHS Foundation Trust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Dayan, Margaret</dc:creator>
  <cp:lastModifiedBy>Office 2004 Test Drive User</cp:lastModifiedBy>
  <cp:revision>2</cp:revision>
  <dcterms:created xsi:type="dcterms:W3CDTF">2019-06-04T06:22:00Z</dcterms:created>
  <dcterms:modified xsi:type="dcterms:W3CDTF">2019-06-04T06:22:00Z</dcterms:modified>
</cp:coreProperties>
</file>